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84167" w14:textId="77777777" w:rsidR="004D7A33" w:rsidRDefault="004D7A33" w:rsidP="004D7A33">
      <w:pPr>
        <w:rPr>
          <w:rFonts w:ascii="ＭＳ 明朝" w:hAnsi="ＭＳ 明朝"/>
          <w:bdr w:val="single" w:sz="4" w:space="0" w:color="auto"/>
        </w:rPr>
      </w:pPr>
      <w:r>
        <w:rPr>
          <w:rFonts w:ascii="ＭＳ 明朝" w:hAnsi="ＭＳ 明朝" w:hint="eastAsia"/>
          <w:bdr w:val="single" w:sz="4" w:space="0" w:color="auto"/>
        </w:rPr>
        <w:t xml:space="preserve">　様式第4</w:t>
      </w:r>
      <w:r w:rsidRPr="00951A55">
        <w:rPr>
          <w:rFonts w:ascii="ＭＳ 明朝" w:hAnsi="ＭＳ 明朝" w:hint="eastAsia"/>
          <w:bdr w:val="single" w:sz="4" w:space="0" w:color="auto"/>
        </w:rPr>
        <w:t xml:space="preserve">号　</w:t>
      </w:r>
    </w:p>
    <w:p w14:paraId="1B41CC09" w14:textId="77777777" w:rsidR="008C2592" w:rsidRPr="0096209B" w:rsidRDefault="008C2592" w:rsidP="0096209B">
      <w:pPr>
        <w:jc w:val="left"/>
        <w:rPr>
          <w:rFonts w:ascii="ＭＳ 明朝" w:hAnsi="ＭＳ 明朝"/>
        </w:rPr>
      </w:pPr>
    </w:p>
    <w:p w14:paraId="463D30EA" w14:textId="77777777" w:rsidR="0096209B" w:rsidRPr="0096209B" w:rsidRDefault="0096209B" w:rsidP="0096209B">
      <w:pPr>
        <w:jc w:val="center"/>
        <w:rPr>
          <w:rFonts w:ascii="ＭＳ 明朝" w:hAnsi="ＭＳ 明朝"/>
        </w:rPr>
      </w:pPr>
      <w:r w:rsidRPr="0096209B">
        <w:rPr>
          <w:rFonts w:ascii="ＭＳ 明朝" w:hAnsi="ＭＳ 明朝" w:hint="eastAsia"/>
        </w:rPr>
        <w:t>受注者募集手続応募申請書</w:t>
      </w:r>
    </w:p>
    <w:p w14:paraId="348A4AF7" w14:textId="77777777" w:rsidR="0096209B" w:rsidRPr="0096209B" w:rsidRDefault="0096209B" w:rsidP="0096209B">
      <w:pPr>
        <w:jc w:val="center"/>
        <w:rPr>
          <w:rFonts w:ascii="ＭＳ 明朝" w:hAnsi="ＭＳ 明朝"/>
        </w:rPr>
      </w:pPr>
    </w:p>
    <w:p w14:paraId="386AA3EC" w14:textId="77777777" w:rsidR="0096209B" w:rsidRPr="0096209B" w:rsidRDefault="0096209B" w:rsidP="0096209B">
      <w:pPr>
        <w:rPr>
          <w:rFonts w:ascii="ＭＳ 明朝" w:hAnsi="ＭＳ 明朝"/>
        </w:rPr>
      </w:pPr>
      <w:r w:rsidRPr="0096209B">
        <w:rPr>
          <w:rFonts w:ascii="ＭＳ 明朝" w:hAnsi="ＭＳ 明朝" w:hint="eastAsia"/>
        </w:rPr>
        <w:t>（あて先）成田市長</w:t>
      </w:r>
    </w:p>
    <w:p w14:paraId="6E1F656E" w14:textId="77777777" w:rsidR="0096209B" w:rsidRPr="0096209B" w:rsidRDefault="0096209B" w:rsidP="0096209B">
      <w:pPr>
        <w:jc w:val="right"/>
        <w:rPr>
          <w:rFonts w:ascii="ＭＳ 明朝" w:hAnsi="ＭＳ 明朝"/>
        </w:rPr>
      </w:pPr>
      <w:r w:rsidRPr="0096209B">
        <w:rPr>
          <w:rFonts w:ascii="ＭＳ 明朝" w:hAnsi="ＭＳ 明朝" w:hint="eastAsia"/>
        </w:rPr>
        <w:t xml:space="preserve">　　　　年　　月　　日</w:t>
      </w:r>
    </w:p>
    <w:p w14:paraId="45831EDA" w14:textId="77777777" w:rsidR="0096209B" w:rsidRPr="0096209B" w:rsidRDefault="0096209B" w:rsidP="0096209B">
      <w:pPr>
        <w:ind w:firstLineChars="200" w:firstLine="507"/>
        <w:jc w:val="right"/>
        <w:rPr>
          <w:rFonts w:ascii="ＭＳ 明朝" w:hAnsi="ＭＳ 明朝"/>
        </w:rPr>
      </w:pPr>
    </w:p>
    <w:p w14:paraId="52436EA1" w14:textId="77777777" w:rsidR="0096209B" w:rsidRPr="0096209B" w:rsidRDefault="004D7A33" w:rsidP="0096209B">
      <w:pPr>
        <w:jc w:val="center"/>
        <w:rPr>
          <w:rFonts w:ascii="ＭＳ 明朝" w:hAnsi="ＭＳ 明朝"/>
        </w:rPr>
      </w:pPr>
      <w:r>
        <w:rPr>
          <w:rFonts w:ascii="ＭＳ 明朝" w:hAnsi="ＭＳ 明朝" w:hint="eastAsia"/>
        </w:rPr>
        <w:t xml:space="preserve">　　</w:t>
      </w:r>
      <w:r w:rsidR="0096209B" w:rsidRPr="0096209B">
        <w:rPr>
          <w:rFonts w:ascii="ＭＳ 明朝" w:hAnsi="ＭＳ 明朝" w:hint="eastAsia"/>
        </w:rPr>
        <w:t xml:space="preserve">所在地　</w:t>
      </w:r>
    </w:p>
    <w:p w14:paraId="7FF803BB" w14:textId="77777777" w:rsidR="0096209B" w:rsidRPr="0096209B" w:rsidRDefault="004D7A33" w:rsidP="0096209B">
      <w:pPr>
        <w:jc w:val="center"/>
        <w:rPr>
          <w:rFonts w:ascii="ＭＳ 明朝" w:hAnsi="ＭＳ 明朝"/>
        </w:rPr>
      </w:pPr>
      <w:r>
        <w:rPr>
          <w:rFonts w:ascii="ＭＳ 明朝" w:hAnsi="ＭＳ 明朝" w:hint="eastAsia"/>
        </w:rPr>
        <w:t xml:space="preserve">　　</w:t>
      </w:r>
      <w:r w:rsidR="0096209B" w:rsidRPr="0096209B">
        <w:rPr>
          <w:rFonts w:ascii="ＭＳ 明朝" w:hAnsi="ＭＳ 明朝" w:hint="eastAsia"/>
        </w:rPr>
        <w:t xml:space="preserve">名　称　</w:t>
      </w:r>
    </w:p>
    <w:p w14:paraId="68B416B1" w14:textId="77777777" w:rsidR="0096209B" w:rsidRPr="0096209B" w:rsidRDefault="008C2592" w:rsidP="0096209B">
      <w:pPr>
        <w:jc w:val="center"/>
        <w:rPr>
          <w:rFonts w:ascii="ＭＳ 明朝" w:hAnsi="ＭＳ 明朝"/>
        </w:rPr>
      </w:pPr>
      <w:r>
        <w:rPr>
          <w:rFonts w:ascii="ＭＳ 明朝" w:hAnsi="ＭＳ 明朝" w:hint="eastAsia"/>
        </w:rPr>
        <w:t xml:space="preserve">　　　　　　　　　　　　　　　</w:t>
      </w:r>
      <w:r w:rsidR="004D7A33">
        <w:rPr>
          <w:rFonts w:ascii="ＭＳ 明朝" w:hAnsi="ＭＳ 明朝" w:hint="eastAsia"/>
        </w:rPr>
        <w:t xml:space="preserve">　　</w:t>
      </w:r>
      <w:r w:rsidR="0096209B" w:rsidRPr="0096209B">
        <w:rPr>
          <w:rFonts w:ascii="ＭＳ 明朝" w:hAnsi="ＭＳ 明朝" w:hint="eastAsia"/>
        </w:rPr>
        <w:t xml:space="preserve">代表者　</w:t>
      </w:r>
      <w:r>
        <w:rPr>
          <w:rFonts w:ascii="ＭＳ 明朝" w:hAnsi="ＭＳ 明朝" w:hint="eastAsia"/>
        </w:rPr>
        <w:t xml:space="preserve">　　　　　　　　　　　　　印</w:t>
      </w:r>
    </w:p>
    <w:p w14:paraId="5FD76495" w14:textId="77777777" w:rsidR="0096209B" w:rsidRPr="0096209B" w:rsidRDefault="0096209B" w:rsidP="0096209B">
      <w:pPr>
        <w:jc w:val="center"/>
        <w:rPr>
          <w:rFonts w:ascii="ＭＳ 明朝" w:hAnsi="ＭＳ 明朝"/>
        </w:rPr>
      </w:pPr>
    </w:p>
    <w:p w14:paraId="653A91A0" w14:textId="77777777" w:rsidR="0096209B" w:rsidRPr="0096209B" w:rsidRDefault="0096209B" w:rsidP="004D7A33">
      <w:pPr>
        <w:ind w:firstLineChars="200" w:firstLine="507"/>
        <w:jc w:val="left"/>
        <w:rPr>
          <w:rFonts w:ascii="ＭＳ 明朝" w:hAnsi="ＭＳ 明朝"/>
        </w:rPr>
      </w:pPr>
      <w:r w:rsidRPr="0096209B">
        <w:rPr>
          <w:rFonts w:ascii="ＭＳ 明朝" w:hAnsi="ＭＳ 明朝" w:hint="eastAsia"/>
        </w:rPr>
        <w:t>標記について</w:t>
      </w:r>
      <w:r w:rsidR="004D7A33">
        <w:rPr>
          <w:rFonts w:ascii="ＭＳ 明朝" w:hAnsi="ＭＳ 明朝" w:hint="eastAsia"/>
        </w:rPr>
        <w:t>，</w:t>
      </w:r>
      <w:r w:rsidR="008C2592">
        <w:rPr>
          <w:rFonts w:ascii="ＭＳ 明朝" w:hAnsi="ＭＳ 明朝" w:hint="eastAsia"/>
        </w:rPr>
        <w:t>必要書類</w:t>
      </w:r>
      <w:r w:rsidRPr="0096209B">
        <w:rPr>
          <w:rFonts w:ascii="ＭＳ 明朝" w:hAnsi="ＭＳ 明朝" w:hint="eastAsia"/>
        </w:rPr>
        <w:t>を添えて</w:t>
      </w:r>
      <w:r w:rsidR="004D7A33">
        <w:rPr>
          <w:rFonts w:ascii="ＭＳ 明朝" w:hAnsi="ＭＳ 明朝" w:hint="eastAsia"/>
        </w:rPr>
        <w:t>，</w:t>
      </w:r>
      <w:r w:rsidRPr="0096209B">
        <w:rPr>
          <w:rFonts w:ascii="ＭＳ 明朝" w:hAnsi="ＭＳ 明朝" w:hint="eastAsia"/>
        </w:rPr>
        <w:t>次の業務委託募集手続に応募します。</w:t>
      </w:r>
    </w:p>
    <w:p w14:paraId="12F19DBD" w14:textId="77777777" w:rsidR="0096209B" w:rsidRPr="0096209B" w:rsidRDefault="004D7A33" w:rsidP="004D7A33">
      <w:pPr>
        <w:ind w:firstLineChars="200" w:firstLine="507"/>
        <w:jc w:val="left"/>
        <w:rPr>
          <w:rFonts w:ascii="ＭＳ 明朝" w:hAnsi="ＭＳ 明朝"/>
        </w:rPr>
      </w:pPr>
      <w:r>
        <w:rPr>
          <w:rFonts w:ascii="ＭＳ 明朝" w:hAnsi="ＭＳ 明朝" w:hint="eastAsia"/>
        </w:rPr>
        <w:t>また，</w:t>
      </w:r>
      <w:r w:rsidR="0096209B" w:rsidRPr="0096209B">
        <w:rPr>
          <w:rFonts w:ascii="ＭＳ 明朝" w:hAnsi="ＭＳ 明朝" w:hint="eastAsia"/>
        </w:rPr>
        <w:t>応募するにあたり</w:t>
      </w:r>
      <w:r>
        <w:rPr>
          <w:rFonts w:ascii="ＭＳ 明朝" w:hAnsi="ＭＳ 明朝" w:hint="eastAsia"/>
        </w:rPr>
        <w:t>，</w:t>
      </w:r>
      <w:r w:rsidR="0096209B" w:rsidRPr="0096209B">
        <w:rPr>
          <w:rFonts w:ascii="ＭＳ 明朝" w:hAnsi="ＭＳ 明朝" w:hint="eastAsia"/>
        </w:rPr>
        <w:t>下記の事項を確認・承諾したことを誓約します。</w:t>
      </w:r>
    </w:p>
    <w:p w14:paraId="5A3D23BD" w14:textId="77777777" w:rsidR="0096209B" w:rsidRDefault="0096209B" w:rsidP="0096209B">
      <w:pPr>
        <w:jc w:val="left"/>
      </w:pPr>
    </w:p>
    <w:tbl>
      <w:tblPr>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5092"/>
      </w:tblGrid>
      <w:tr w:rsidR="0096209B" w14:paraId="33B3064A" w14:textId="77777777" w:rsidTr="004D7A33">
        <w:tc>
          <w:tcPr>
            <w:tcW w:w="9878" w:type="dxa"/>
            <w:gridSpan w:val="3"/>
            <w:tcBorders>
              <w:bottom w:val="single" w:sz="4" w:space="0" w:color="auto"/>
            </w:tcBorders>
            <w:shd w:val="clear" w:color="auto" w:fill="BFBFBF"/>
          </w:tcPr>
          <w:p w14:paraId="7690FFD2" w14:textId="77777777" w:rsidR="0096209B" w:rsidRPr="00021084" w:rsidRDefault="0096209B" w:rsidP="00021084">
            <w:pPr>
              <w:jc w:val="left"/>
              <w:rPr>
                <w:rFonts w:ascii="ＭＳ 明朝" w:hAnsi="ＭＳ 明朝"/>
              </w:rPr>
            </w:pPr>
            <w:r w:rsidRPr="00021084">
              <w:rPr>
                <w:rFonts w:ascii="ＭＳ 明朝" w:hAnsi="ＭＳ 明朝" w:hint="eastAsia"/>
              </w:rPr>
              <w:t>応募する業務名（いずれか</w:t>
            </w:r>
            <w:r w:rsidR="008C2592" w:rsidRPr="00021084">
              <w:rPr>
                <w:rFonts w:ascii="ＭＳ 明朝" w:hAnsi="ＭＳ 明朝" w:hint="eastAsia"/>
              </w:rPr>
              <w:t>を</w:t>
            </w:r>
            <w:r w:rsidRPr="00021084">
              <w:rPr>
                <w:rFonts w:ascii="ＭＳ 明朝" w:hAnsi="ＭＳ 明朝" w:hint="eastAsia"/>
              </w:rPr>
              <w:t>○</w:t>
            </w:r>
            <w:r w:rsidR="008C2592" w:rsidRPr="00021084">
              <w:rPr>
                <w:rFonts w:ascii="ＭＳ 明朝" w:hAnsi="ＭＳ 明朝" w:hint="eastAsia"/>
              </w:rPr>
              <w:t>で囲む。</w:t>
            </w:r>
            <w:r w:rsidRPr="00021084">
              <w:rPr>
                <w:rFonts w:ascii="ＭＳ 明朝" w:hAnsi="ＭＳ 明朝" w:hint="eastAsia"/>
              </w:rPr>
              <w:t>）</w:t>
            </w:r>
          </w:p>
        </w:tc>
      </w:tr>
      <w:tr w:rsidR="0096209B" w14:paraId="03C9DBB3" w14:textId="77777777" w:rsidTr="004D7A33">
        <w:tc>
          <w:tcPr>
            <w:tcW w:w="9878" w:type="dxa"/>
            <w:gridSpan w:val="3"/>
            <w:shd w:val="clear" w:color="auto" w:fill="auto"/>
          </w:tcPr>
          <w:p w14:paraId="7605070B" w14:textId="77777777" w:rsidR="004D7A33" w:rsidRDefault="004D7A33" w:rsidP="00021084">
            <w:pPr>
              <w:jc w:val="center"/>
              <w:rPr>
                <w:rFonts w:ascii="ＭＳ 明朝" w:hAnsi="ＭＳ 明朝"/>
              </w:rPr>
            </w:pPr>
          </w:p>
          <w:p w14:paraId="5E8CF810" w14:textId="77777777" w:rsidR="00F90E99" w:rsidRDefault="00724916" w:rsidP="00F90E99">
            <w:pPr>
              <w:ind w:firstLineChars="200" w:firstLine="507"/>
              <w:rPr>
                <w:rFonts w:ascii="ＭＳ 明朝" w:hAnsi="ＭＳ 明朝"/>
                <w:color w:val="000000"/>
              </w:rPr>
            </w:pPr>
            <w:r>
              <w:rPr>
                <w:rFonts w:ascii="ＭＳ 明朝" w:hAnsi="ＭＳ 明朝" w:hint="eastAsia"/>
                <w:color w:val="000000"/>
              </w:rPr>
              <w:t>成田市</w:t>
            </w:r>
            <w:r w:rsidRPr="00021084">
              <w:rPr>
                <w:rFonts w:ascii="ＭＳ 明朝" w:hAnsi="ＭＳ 明朝" w:hint="eastAsia"/>
                <w:color w:val="000000"/>
              </w:rPr>
              <w:t>子ども館</w:t>
            </w:r>
            <w:r>
              <w:rPr>
                <w:rFonts w:ascii="ＭＳ 明朝" w:hAnsi="ＭＳ 明朝" w:hint="eastAsia"/>
                <w:color w:val="000000"/>
              </w:rPr>
              <w:t>なかよしひろば</w:t>
            </w:r>
            <w:r w:rsidR="00F90E99">
              <w:rPr>
                <w:rFonts w:ascii="ＭＳ 明朝" w:hAnsi="ＭＳ 明朝" w:hint="eastAsia"/>
                <w:color w:val="000000"/>
              </w:rPr>
              <w:t>業務、成田市子ども館</w:t>
            </w:r>
            <w:r w:rsidRPr="00021084">
              <w:rPr>
                <w:rFonts w:ascii="ＭＳ 明朝" w:hAnsi="ＭＳ 明朝" w:hint="eastAsia"/>
                <w:color w:val="000000"/>
              </w:rPr>
              <w:t>ふれあいひろば業務</w:t>
            </w:r>
          </w:p>
          <w:p w14:paraId="2E879070" w14:textId="611566EF" w:rsidR="00724916" w:rsidRPr="00021084" w:rsidRDefault="00F90E99" w:rsidP="00F90E99">
            <w:pPr>
              <w:ind w:firstLineChars="200" w:firstLine="507"/>
              <w:rPr>
                <w:rFonts w:ascii="ＭＳ 明朝" w:hAnsi="ＭＳ 明朝"/>
                <w:color w:val="000000"/>
                <w:sz w:val="16"/>
                <w:szCs w:val="16"/>
              </w:rPr>
            </w:pPr>
            <w:r>
              <w:rPr>
                <w:rFonts w:ascii="ＭＳ 明朝" w:hAnsi="ＭＳ 明朝" w:hint="eastAsia"/>
                <w:color w:val="000000"/>
              </w:rPr>
              <w:t>及び</w:t>
            </w:r>
            <w:r w:rsidR="00724916">
              <w:rPr>
                <w:rFonts w:ascii="ＭＳ 明朝" w:hAnsi="ＭＳ 明朝" w:hint="eastAsia"/>
                <w:color w:val="000000"/>
              </w:rPr>
              <w:t>成田市子ども館なかよしひろば利用者支援事業業務</w:t>
            </w:r>
          </w:p>
          <w:p w14:paraId="31A48BD4" w14:textId="77777777" w:rsidR="0096209B" w:rsidRPr="00724916" w:rsidRDefault="0096209B" w:rsidP="00724916">
            <w:pPr>
              <w:jc w:val="center"/>
              <w:rPr>
                <w:rFonts w:ascii="ＭＳ 明朝" w:hAnsi="ＭＳ 明朝"/>
              </w:rPr>
            </w:pPr>
          </w:p>
          <w:p w14:paraId="6DDA1EC2" w14:textId="77777777" w:rsidR="00724916" w:rsidRDefault="00724916" w:rsidP="00F90E99">
            <w:pPr>
              <w:ind w:firstLineChars="200" w:firstLine="507"/>
              <w:rPr>
                <w:rFonts w:ascii="ＭＳ 明朝" w:hAnsi="ＭＳ 明朝"/>
                <w:color w:val="000000"/>
              </w:rPr>
            </w:pPr>
            <w:r>
              <w:rPr>
                <w:rFonts w:ascii="ＭＳ 明朝" w:hAnsi="ＭＳ 明朝" w:hint="eastAsia"/>
                <w:color w:val="000000"/>
              </w:rPr>
              <w:t>成田市</w:t>
            </w:r>
            <w:r w:rsidRPr="00021084">
              <w:rPr>
                <w:rFonts w:ascii="ＭＳ 明朝" w:hAnsi="ＭＳ 明朝" w:hint="eastAsia"/>
                <w:color w:val="000000"/>
              </w:rPr>
              <w:t>三里塚なかよしひろば業務</w:t>
            </w:r>
            <w:r>
              <w:rPr>
                <w:rFonts w:ascii="ＭＳ 明朝" w:hAnsi="ＭＳ 明朝" w:hint="eastAsia"/>
                <w:color w:val="000000"/>
              </w:rPr>
              <w:t>及び</w:t>
            </w:r>
          </w:p>
          <w:p w14:paraId="63DAF6E1" w14:textId="77777777" w:rsidR="00724916" w:rsidRPr="00021084" w:rsidRDefault="00724916" w:rsidP="00F90E99">
            <w:pPr>
              <w:ind w:firstLineChars="200" w:firstLine="507"/>
              <w:rPr>
                <w:rFonts w:ascii="ＭＳ 明朝" w:hAnsi="ＭＳ 明朝"/>
                <w:color w:val="000000"/>
                <w:sz w:val="16"/>
                <w:szCs w:val="16"/>
              </w:rPr>
            </w:pPr>
            <w:r>
              <w:rPr>
                <w:rFonts w:ascii="ＭＳ 明朝" w:hAnsi="ＭＳ 明朝" w:hint="eastAsia"/>
                <w:color w:val="000000"/>
              </w:rPr>
              <w:t>成田市三里塚なかよしひろば利用者支援事業業務</w:t>
            </w:r>
          </w:p>
          <w:p w14:paraId="4381CDE9" w14:textId="77777777" w:rsidR="0096209B" w:rsidRPr="00724916" w:rsidRDefault="0096209B" w:rsidP="00021084">
            <w:pPr>
              <w:jc w:val="center"/>
              <w:rPr>
                <w:rFonts w:ascii="ＭＳ 明朝" w:hAnsi="ＭＳ 明朝"/>
              </w:rPr>
            </w:pPr>
          </w:p>
          <w:p w14:paraId="726DB488" w14:textId="77777777" w:rsidR="00724916" w:rsidRDefault="00724916" w:rsidP="00F90E99">
            <w:pPr>
              <w:ind w:firstLineChars="200" w:firstLine="507"/>
              <w:rPr>
                <w:rFonts w:ascii="ＭＳ 明朝" w:hAnsi="ＭＳ 明朝"/>
                <w:color w:val="000000"/>
              </w:rPr>
            </w:pPr>
            <w:r>
              <w:rPr>
                <w:rFonts w:ascii="ＭＳ 明朝" w:hAnsi="ＭＳ 明朝" w:hint="eastAsia"/>
                <w:color w:val="000000"/>
              </w:rPr>
              <w:t>成田市</w:t>
            </w:r>
            <w:r w:rsidRPr="00021084">
              <w:rPr>
                <w:rFonts w:ascii="ＭＳ 明朝" w:hAnsi="ＭＳ 明朝" w:hint="eastAsia"/>
                <w:color w:val="000000"/>
              </w:rPr>
              <w:t>公津の杜なかよしひろば業務</w:t>
            </w:r>
            <w:r>
              <w:rPr>
                <w:rFonts w:ascii="ＭＳ 明朝" w:hAnsi="ＭＳ 明朝" w:hint="eastAsia"/>
                <w:color w:val="000000"/>
              </w:rPr>
              <w:t>及び</w:t>
            </w:r>
          </w:p>
          <w:p w14:paraId="75B3ABAE" w14:textId="77777777" w:rsidR="00724916" w:rsidRPr="00F64BC2" w:rsidRDefault="00724916" w:rsidP="00F90E99">
            <w:pPr>
              <w:ind w:firstLineChars="200" w:firstLine="507"/>
              <w:rPr>
                <w:rFonts w:ascii="ＭＳ 明朝" w:hAnsi="ＭＳ 明朝"/>
                <w:color w:val="000000"/>
                <w:sz w:val="16"/>
                <w:szCs w:val="16"/>
              </w:rPr>
            </w:pPr>
            <w:r>
              <w:rPr>
                <w:rFonts w:ascii="ＭＳ 明朝" w:hAnsi="ＭＳ 明朝" w:hint="eastAsia"/>
                <w:color w:val="000000"/>
              </w:rPr>
              <w:t>成田市公津の杜なかよしひろば利用者支援事業業務</w:t>
            </w:r>
          </w:p>
          <w:p w14:paraId="5D0AD63D" w14:textId="77777777" w:rsidR="0096209B" w:rsidRPr="00724916" w:rsidRDefault="0096209B" w:rsidP="00021084">
            <w:pPr>
              <w:jc w:val="left"/>
              <w:rPr>
                <w:rFonts w:ascii="ＭＳ 明朝" w:hAnsi="ＭＳ 明朝"/>
              </w:rPr>
            </w:pPr>
          </w:p>
        </w:tc>
      </w:tr>
      <w:tr w:rsidR="0096209B" w14:paraId="395E20A0" w14:textId="77777777" w:rsidTr="004D7A33">
        <w:tc>
          <w:tcPr>
            <w:tcW w:w="9878" w:type="dxa"/>
            <w:gridSpan w:val="3"/>
            <w:shd w:val="clear" w:color="auto" w:fill="BFBFBF"/>
          </w:tcPr>
          <w:p w14:paraId="71FE06F7" w14:textId="77777777" w:rsidR="0096209B" w:rsidRPr="00021084" w:rsidRDefault="0096209B" w:rsidP="00021084">
            <w:pPr>
              <w:jc w:val="left"/>
              <w:rPr>
                <w:rFonts w:ascii="ＭＳ 明朝" w:hAnsi="ＭＳ 明朝"/>
              </w:rPr>
            </w:pPr>
            <w:r w:rsidRPr="00021084">
              <w:rPr>
                <w:rFonts w:ascii="ＭＳ 明朝" w:hAnsi="ＭＳ 明朝" w:hint="eastAsia"/>
              </w:rPr>
              <w:t>応募手続に関する担当者・連絡先等について</w:t>
            </w:r>
          </w:p>
        </w:tc>
      </w:tr>
      <w:tr w:rsidR="0096209B" w14:paraId="7E95A552" w14:textId="77777777" w:rsidTr="004D7A33">
        <w:tc>
          <w:tcPr>
            <w:tcW w:w="2518" w:type="dxa"/>
            <w:shd w:val="clear" w:color="auto" w:fill="BFBFBF"/>
          </w:tcPr>
          <w:p w14:paraId="6B166D5E" w14:textId="77777777" w:rsidR="0096209B" w:rsidRPr="00021084" w:rsidRDefault="0096209B" w:rsidP="00021084">
            <w:pPr>
              <w:jc w:val="center"/>
              <w:rPr>
                <w:rFonts w:ascii="ＭＳ 明朝" w:hAnsi="ＭＳ 明朝"/>
              </w:rPr>
            </w:pPr>
            <w:r w:rsidRPr="00021084">
              <w:rPr>
                <w:rFonts w:ascii="ＭＳ 明朝" w:hAnsi="ＭＳ 明朝" w:hint="eastAsia"/>
              </w:rPr>
              <w:t>担当部局名</w:t>
            </w:r>
          </w:p>
        </w:tc>
        <w:tc>
          <w:tcPr>
            <w:tcW w:w="2268" w:type="dxa"/>
            <w:shd w:val="clear" w:color="auto" w:fill="BFBFBF"/>
          </w:tcPr>
          <w:p w14:paraId="566EA7C8" w14:textId="77777777" w:rsidR="0096209B" w:rsidRPr="00021084" w:rsidRDefault="0096209B" w:rsidP="00021084">
            <w:pPr>
              <w:jc w:val="center"/>
              <w:rPr>
                <w:rFonts w:ascii="ＭＳ 明朝" w:hAnsi="ＭＳ 明朝"/>
              </w:rPr>
            </w:pPr>
            <w:r w:rsidRPr="00021084">
              <w:rPr>
                <w:rFonts w:ascii="ＭＳ 明朝" w:hAnsi="ＭＳ 明朝" w:hint="eastAsia"/>
              </w:rPr>
              <w:t>担当者氏名</w:t>
            </w:r>
          </w:p>
        </w:tc>
        <w:tc>
          <w:tcPr>
            <w:tcW w:w="5092" w:type="dxa"/>
            <w:shd w:val="clear" w:color="auto" w:fill="BFBFBF"/>
          </w:tcPr>
          <w:p w14:paraId="6E278E94" w14:textId="77777777" w:rsidR="0096209B" w:rsidRPr="00021084" w:rsidRDefault="0096209B" w:rsidP="00021084">
            <w:pPr>
              <w:jc w:val="center"/>
              <w:rPr>
                <w:rFonts w:ascii="ＭＳ 明朝" w:hAnsi="ＭＳ 明朝"/>
              </w:rPr>
            </w:pPr>
            <w:r w:rsidRPr="00021084">
              <w:rPr>
                <w:rFonts w:ascii="ＭＳ 明朝" w:hAnsi="ＭＳ 明朝" w:hint="eastAsia"/>
              </w:rPr>
              <w:t>連絡先</w:t>
            </w:r>
          </w:p>
        </w:tc>
      </w:tr>
      <w:tr w:rsidR="0096209B" w14:paraId="7A37466A" w14:textId="77777777" w:rsidTr="004D7A33">
        <w:tc>
          <w:tcPr>
            <w:tcW w:w="2518" w:type="dxa"/>
            <w:shd w:val="clear" w:color="auto" w:fill="auto"/>
            <w:vAlign w:val="center"/>
          </w:tcPr>
          <w:p w14:paraId="4DF427CF" w14:textId="77777777" w:rsidR="0096209B" w:rsidRPr="00021084" w:rsidRDefault="0096209B" w:rsidP="00021084">
            <w:pPr>
              <w:jc w:val="left"/>
              <w:rPr>
                <w:rFonts w:ascii="ＭＳ 明朝" w:hAnsi="ＭＳ 明朝"/>
              </w:rPr>
            </w:pPr>
          </w:p>
        </w:tc>
        <w:tc>
          <w:tcPr>
            <w:tcW w:w="2268" w:type="dxa"/>
            <w:shd w:val="clear" w:color="auto" w:fill="auto"/>
            <w:vAlign w:val="center"/>
          </w:tcPr>
          <w:p w14:paraId="2AA81521" w14:textId="77777777" w:rsidR="0096209B" w:rsidRPr="00021084" w:rsidRDefault="0096209B" w:rsidP="00021084">
            <w:pPr>
              <w:jc w:val="left"/>
              <w:rPr>
                <w:rFonts w:ascii="ＭＳ 明朝" w:hAnsi="ＭＳ 明朝"/>
              </w:rPr>
            </w:pPr>
          </w:p>
        </w:tc>
        <w:tc>
          <w:tcPr>
            <w:tcW w:w="5092" w:type="dxa"/>
            <w:shd w:val="clear" w:color="auto" w:fill="auto"/>
          </w:tcPr>
          <w:p w14:paraId="0D3F602B" w14:textId="77777777" w:rsidR="0096209B" w:rsidRPr="00021084" w:rsidRDefault="0096209B" w:rsidP="00021084">
            <w:pPr>
              <w:jc w:val="left"/>
              <w:rPr>
                <w:rFonts w:ascii="ＭＳ 明朝" w:hAnsi="ＭＳ 明朝"/>
              </w:rPr>
            </w:pPr>
            <w:r w:rsidRPr="00021084">
              <w:rPr>
                <w:rFonts w:ascii="ＭＳ 明朝" w:hAnsi="ＭＳ 明朝" w:hint="eastAsia"/>
              </w:rPr>
              <w:t>【電話番号】</w:t>
            </w:r>
          </w:p>
          <w:p w14:paraId="5359088B" w14:textId="77777777" w:rsidR="0096209B" w:rsidRPr="00021084" w:rsidRDefault="0096209B" w:rsidP="00021084">
            <w:pPr>
              <w:jc w:val="left"/>
              <w:rPr>
                <w:rFonts w:ascii="ＭＳ 明朝" w:hAnsi="ＭＳ 明朝"/>
              </w:rPr>
            </w:pPr>
          </w:p>
          <w:p w14:paraId="19A99BCF" w14:textId="77777777" w:rsidR="0096209B" w:rsidRPr="00021084" w:rsidRDefault="0096209B" w:rsidP="00021084">
            <w:pPr>
              <w:jc w:val="left"/>
              <w:rPr>
                <w:rFonts w:ascii="ＭＳ 明朝" w:hAnsi="ＭＳ 明朝"/>
              </w:rPr>
            </w:pPr>
            <w:r w:rsidRPr="00021084">
              <w:rPr>
                <w:rFonts w:ascii="ＭＳ 明朝" w:hAnsi="ＭＳ 明朝" w:hint="eastAsia"/>
              </w:rPr>
              <w:t>【ﾒｰﾙｱﾄﾞﾚｽ】</w:t>
            </w:r>
          </w:p>
          <w:p w14:paraId="1ACB097A" w14:textId="77777777" w:rsidR="0096209B" w:rsidRPr="00021084" w:rsidRDefault="0096209B" w:rsidP="00021084">
            <w:pPr>
              <w:jc w:val="left"/>
              <w:rPr>
                <w:rFonts w:ascii="ＭＳ 明朝" w:hAnsi="ＭＳ 明朝"/>
              </w:rPr>
            </w:pPr>
          </w:p>
        </w:tc>
      </w:tr>
    </w:tbl>
    <w:p w14:paraId="35953A15" w14:textId="77777777" w:rsidR="0096209B" w:rsidRDefault="009D7B7A" w:rsidP="0096209B">
      <w:pPr>
        <w:ind w:firstLineChars="100" w:firstLine="254"/>
        <w:jc w:val="left"/>
      </w:pPr>
      <w:r>
        <w:rPr>
          <w:noProof/>
        </w:rPr>
        <mc:AlternateContent>
          <mc:Choice Requires="wps">
            <w:drawing>
              <wp:anchor distT="4294967295" distB="4294967295" distL="114300" distR="114300" simplePos="0" relativeHeight="251657728" behindDoc="0" locked="0" layoutInCell="1" allowOverlap="1" wp14:anchorId="51567BC4" wp14:editId="7DD6F41A">
                <wp:simplePos x="0" y="0"/>
                <wp:positionH relativeFrom="column">
                  <wp:posOffset>0</wp:posOffset>
                </wp:positionH>
                <wp:positionV relativeFrom="paragraph">
                  <wp:posOffset>140335</wp:posOffset>
                </wp:positionV>
                <wp:extent cx="6248400" cy="0"/>
                <wp:effectExtent l="0" t="0" r="0"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8400" cy="0"/>
                        </a:xfrm>
                        <a:prstGeom prst="line">
                          <a:avLst/>
                        </a:prstGeom>
                        <a:noFill/>
                        <a:ln w="9525"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2E64EBE8" id="直線コネクタ 2"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1.05pt" to="49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" strokecolor="windowText">
                <v:stroke dashstyle="3 1"/>
                <o:lock v:ext="edit" shapetype="f"/>
              </v:line>
            </w:pict>
          </mc:Fallback>
        </mc:AlternateContent>
      </w:r>
    </w:p>
    <w:p w14:paraId="38E20EEC" w14:textId="77777777" w:rsidR="0096209B" w:rsidRDefault="0096209B" w:rsidP="0096209B">
      <w:pPr>
        <w:ind w:firstLineChars="100" w:firstLine="254"/>
        <w:jc w:val="center"/>
      </w:pPr>
      <w:r>
        <w:rPr>
          <w:rFonts w:hint="eastAsia"/>
        </w:rPr>
        <w:t>記</w:t>
      </w:r>
    </w:p>
    <w:p w14:paraId="53633EA9" w14:textId="77777777" w:rsidR="006A798B" w:rsidRDefault="006A798B" w:rsidP="0096209B">
      <w:pPr>
        <w:ind w:firstLineChars="100" w:firstLine="254"/>
        <w:jc w:val="center"/>
      </w:pPr>
    </w:p>
    <w:p w14:paraId="2167CBD0" w14:textId="77777777" w:rsidR="0096209B" w:rsidRPr="0096209B" w:rsidRDefault="004D7A33" w:rsidP="004D7A33">
      <w:pPr>
        <w:pStyle w:val="af5"/>
        <w:adjustRightInd w:val="0"/>
        <w:spacing w:line="240" w:lineRule="auto"/>
        <w:ind w:leftChars="110" w:left="531" w:hangingChars="145" w:hanging="252"/>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ア）</w:t>
      </w:r>
      <w:r w:rsidR="0096209B" w:rsidRPr="0096209B">
        <w:rPr>
          <w:rFonts w:ascii="ＭＳ 明朝" w:eastAsia="ＭＳ 明朝" w:hAnsi="ＭＳ 明朝" w:cs="MS-Mincho" w:hint="eastAsia"/>
          <w:color w:val="000000"/>
          <w:spacing w:val="0"/>
          <w:kern w:val="0"/>
          <w:sz w:val="16"/>
          <w:szCs w:val="16"/>
        </w:rPr>
        <w:t xml:space="preserve"> 地方自治法施行令（昭和</w:t>
      </w:r>
      <w:r w:rsidR="00D613CB" w:rsidRPr="004D7A33">
        <w:rPr>
          <w:rFonts w:asciiTheme="minorHAnsi" w:eastAsia="ＭＳ 明朝" w:hAnsiTheme="minorHAnsi" w:cs="MS-Mincho"/>
          <w:color w:val="000000"/>
          <w:spacing w:val="0"/>
          <w:kern w:val="0"/>
          <w:sz w:val="16"/>
          <w:szCs w:val="16"/>
        </w:rPr>
        <w:t>22</w:t>
      </w:r>
      <w:r w:rsidR="0096209B" w:rsidRPr="0096209B">
        <w:rPr>
          <w:rFonts w:ascii="ＭＳ 明朝" w:eastAsia="ＭＳ 明朝" w:hAnsi="ＭＳ 明朝" w:cs="MS-Mincho" w:hint="eastAsia"/>
          <w:color w:val="000000"/>
          <w:spacing w:val="0"/>
          <w:kern w:val="0"/>
          <w:sz w:val="16"/>
          <w:szCs w:val="16"/>
        </w:rPr>
        <w:t>年政令第</w:t>
      </w:r>
      <w:r w:rsidR="00D613CB" w:rsidRPr="004D7A33">
        <w:rPr>
          <w:rFonts w:asciiTheme="minorHAnsi" w:eastAsia="ＭＳ 明朝" w:hAnsiTheme="minorHAnsi" w:cs="MS-Mincho"/>
          <w:color w:val="000000"/>
          <w:spacing w:val="0"/>
          <w:kern w:val="0"/>
          <w:sz w:val="16"/>
          <w:szCs w:val="16"/>
        </w:rPr>
        <w:t>16</w:t>
      </w:r>
      <w:r w:rsidR="0096209B" w:rsidRPr="0096209B">
        <w:rPr>
          <w:rFonts w:ascii="ＭＳ 明朝" w:eastAsia="ＭＳ 明朝" w:hAnsi="ＭＳ 明朝" w:cs="MS-Mincho" w:hint="eastAsia"/>
          <w:color w:val="000000"/>
          <w:spacing w:val="0"/>
          <w:kern w:val="0"/>
          <w:sz w:val="16"/>
          <w:szCs w:val="16"/>
        </w:rPr>
        <w:t>号）第</w:t>
      </w:r>
      <w:r w:rsidR="00D613CB" w:rsidRPr="004D7A33">
        <w:rPr>
          <w:rFonts w:asciiTheme="minorHAnsi" w:eastAsia="ＭＳ 明朝" w:hAnsiTheme="minorHAnsi" w:cs="MS-Mincho"/>
          <w:color w:val="000000"/>
          <w:spacing w:val="0"/>
          <w:kern w:val="0"/>
          <w:sz w:val="16"/>
          <w:szCs w:val="16"/>
        </w:rPr>
        <w:t>167</w:t>
      </w:r>
      <w:r w:rsidR="00D613CB">
        <w:rPr>
          <w:rFonts w:ascii="ＭＳ 明朝" w:eastAsia="ＭＳ 明朝" w:hAnsi="ＭＳ 明朝" w:cs="MS-Mincho" w:hint="eastAsia"/>
          <w:color w:val="000000"/>
          <w:spacing w:val="0"/>
          <w:kern w:val="0"/>
          <w:sz w:val="16"/>
          <w:szCs w:val="16"/>
        </w:rPr>
        <w:t>条の</w:t>
      </w:r>
      <w:r w:rsidRPr="004D7A33">
        <w:rPr>
          <w:rFonts w:asciiTheme="minorHAnsi" w:eastAsia="ＭＳ 明朝" w:hAnsiTheme="minorHAnsi" w:cs="MS-Mincho"/>
          <w:color w:val="000000"/>
          <w:spacing w:val="0"/>
          <w:kern w:val="0"/>
          <w:sz w:val="16"/>
          <w:szCs w:val="16"/>
        </w:rPr>
        <w:t>4</w:t>
      </w:r>
      <w:r>
        <w:rPr>
          <w:rFonts w:ascii="ＭＳ 明朝" w:eastAsia="ＭＳ 明朝" w:hAnsi="ＭＳ 明朝" w:cs="MS-Mincho" w:hint="eastAsia"/>
          <w:color w:val="000000"/>
          <w:spacing w:val="0"/>
          <w:kern w:val="0"/>
          <w:sz w:val="16"/>
          <w:szCs w:val="16"/>
        </w:rPr>
        <w:t>，</w:t>
      </w:r>
      <w:r w:rsidR="00D613CB">
        <w:rPr>
          <w:rFonts w:ascii="ＭＳ 明朝" w:eastAsia="ＭＳ 明朝" w:hAnsi="ＭＳ 明朝" w:cs="MS-Mincho" w:hint="eastAsia"/>
          <w:color w:val="000000"/>
          <w:spacing w:val="0"/>
          <w:kern w:val="0"/>
          <w:sz w:val="16"/>
          <w:szCs w:val="16"/>
        </w:rPr>
        <w:t>成田市工事請負契約等</w:t>
      </w:r>
      <w:r w:rsidR="0096209B" w:rsidRPr="0096209B">
        <w:rPr>
          <w:rFonts w:ascii="ＭＳ 明朝" w:eastAsia="ＭＳ 明朝" w:hAnsi="ＭＳ 明朝" w:cs="MS-Mincho" w:hint="eastAsia"/>
          <w:color w:val="000000"/>
          <w:spacing w:val="0"/>
          <w:kern w:val="0"/>
          <w:sz w:val="16"/>
          <w:szCs w:val="16"/>
        </w:rPr>
        <w:t>に係る指名停止等措置基準及び成田市物品購入等の契約に係る指名停止等の措置に関する要領に該当しない者</w:t>
      </w:r>
    </w:p>
    <w:p w14:paraId="2602AC0D" w14:textId="77777777" w:rsidR="0096209B" w:rsidRPr="0096209B" w:rsidRDefault="004D7A33" w:rsidP="006A798B">
      <w:pPr>
        <w:pStyle w:val="af5"/>
        <w:adjustRightInd w:val="0"/>
        <w:spacing w:line="240" w:lineRule="auto"/>
        <w:ind w:leftChars="110" w:left="279"/>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イ）</w:t>
      </w:r>
      <w:r w:rsidR="0096209B" w:rsidRPr="0096209B">
        <w:rPr>
          <w:rFonts w:ascii="ＭＳ 明朝" w:eastAsia="ＭＳ 明朝" w:hAnsi="ＭＳ 明朝" w:cs="MS-Mincho" w:hint="eastAsia"/>
          <w:color w:val="000000"/>
          <w:spacing w:val="0"/>
          <w:kern w:val="0"/>
          <w:sz w:val="16"/>
          <w:szCs w:val="16"/>
        </w:rPr>
        <w:t xml:space="preserve"> </w:t>
      </w:r>
      <w:r>
        <w:rPr>
          <w:rFonts w:ascii="ＭＳ 明朝" w:eastAsia="ＭＳ 明朝" w:hAnsi="ＭＳ 明朝" w:cs="MS-Mincho" w:hint="eastAsia"/>
          <w:color w:val="000000"/>
          <w:spacing w:val="0"/>
          <w:kern w:val="0"/>
          <w:sz w:val="16"/>
          <w:szCs w:val="16"/>
        </w:rPr>
        <w:t>直近</w:t>
      </w:r>
      <w:r w:rsidR="0096209B" w:rsidRPr="004D7A33">
        <w:rPr>
          <w:rFonts w:asciiTheme="minorHAnsi" w:eastAsia="ＭＳ 明朝" w:hAnsiTheme="minorHAnsi" w:cs="MS-Mincho"/>
          <w:color w:val="000000"/>
          <w:spacing w:val="0"/>
          <w:kern w:val="0"/>
          <w:sz w:val="16"/>
          <w:szCs w:val="16"/>
        </w:rPr>
        <w:t>2</w:t>
      </w:r>
      <w:r w:rsidR="0096209B" w:rsidRPr="0096209B">
        <w:rPr>
          <w:rFonts w:ascii="ＭＳ 明朝" w:eastAsia="ＭＳ 明朝" w:hAnsi="ＭＳ 明朝" w:cs="MS-Mincho" w:hint="eastAsia"/>
          <w:color w:val="000000"/>
          <w:spacing w:val="0"/>
          <w:kern w:val="0"/>
          <w:sz w:val="16"/>
          <w:szCs w:val="16"/>
        </w:rPr>
        <w:t>年間の法人税</w:t>
      </w:r>
      <w:r>
        <w:rPr>
          <w:rFonts w:ascii="ＭＳ 明朝" w:eastAsia="ＭＳ 明朝" w:hAnsi="ＭＳ 明朝" w:cs="MS-Mincho" w:hint="eastAsia"/>
          <w:color w:val="000000"/>
          <w:spacing w:val="0"/>
          <w:kern w:val="0"/>
          <w:sz w:val="16"/>
          <w:szCs w:val="16"/>
        </w:rPr>
        <w:t>，消費税，</w:t>
      </w:r>
      <w:r w:rsidR="0096209B" w:rsidRPr="0096209B">
        <w:rPr>
          <w:rFonts w:ascii="ＭＳ 明朝" w:eastAsia="ＭＳ 明朝" w:hAnsi="ＭＳ 明朝" w:cs="MS-Mincho" w:hint="eastAsia"/>
          <w:color w:val="000000"/>
          <w:spacing w:val="0"/>
          <w:kern w:val="0"/>
          <w:sz w:val="16"/>
          <w:szCs w:val="16"/>
        </w:rPr>
        <w:t>法人事業税</w:t>
      </w:r>
      <w:r>
        <w:rPr>
          <w:rFonts w:ascii="ＭＳ 明朝" w:eastAsia="ＭＳ 明朝" w:hAnsi="ＭＳ 明朝" w:cs="MS-Mincho" w:hint="eastAsia"/>
          <w:color w:val="000000"/>
          <w:spacing w:val="0"/>
          <w:kern w:val="0"/>
          <w:sz w:val="16"/>
          <w:szCs w:val="16"/>
        </w:rPr>
        <w:t>，</w:t>
      </w:r>
      <w:r w:rsidR="0096209B" w:rsidRPr="0096209B">
        <w:rPr>
          <w:rFonts w:ascii="ＭＳ 明朝" w:eastAsia="ＭＳ 明朝" w:hAnsi="ＭＳ 明朝" w:cs="MS-Mincho" w:hint="eastAsia"/>
          <w:color w:val="000000"/>
          <w:spacing w:val="0"/>
          <w:kern w:val="0"/>
          <w:sz w:val="16"/>
          <w:szCs w:val="16"/>
        </w:rPr>
        <w:t>地方消費税</w:t>
      </w:r>
      <w:r>
        <w:rPr>
          <w:rFonts w:ascii="ＭＳ 明朝" w:eastAsia="ＭＳ 明朝" w:hAnsi="ＭＳ 明朝" w:cs="MS-Mincho" w:hint="eastAsia"/>
          <w:color w:val="000000"/>
          <w:spacing w:val="0"/>
          <w:kern w:val="0"/>
          <w:sz w:val="16"/>
          <w:szCs w:val="16"/>
        </w:rPr>
        <w:t>，</w:t>
      </w:r>
      <w:r w:rsidR="0096209B" w:rsidRPr="0096209B">
        <w:rPr>
          <w:rFonts w:ascii="ＭＳ 明朝" w:eastAsia="ＭＳ 明朝" w:hAnsi="ＭＳ 明朝" w:cs="MS-Mincho" w:hint="eastAsia"/>
          <w:color w:val="000000"/>
          <w:spacing w:val="0"/>
          <w:kern w:val="0"/>
          <w:sz w:val="16"/>
          <w:szCs w:val="16"/>
        </w:rPr>
        <w:t>申請者の所在する市区町村の地方税を滞納していない者</w:t>
      </w:r>
    </w:p>
    <w:p w14:paraId="4F8F3F1F" w14:textId="77777777" w:rsidR="0096209B" w:rsidRPr="0096209B" w:rsidRDefault="004D7A33" w:rsidP="004D7A33">
      <w:pPr>
        <w:pStyle w:val="af5"/>
        <w:adjustRightInd w:val="0"/>
        <w:spacing w:line="240" w:lineRule="auto"/>
        <w:ind w:leftChars="110" w:left="531" w:hangingChars="145" w:hanging="252"/>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ウ）</w:t>
      </w:r>
      <w:r w:rsidR="0096209B" w:rsidRPr="0096209B">
        <w:rPr>
          <w:rFonts w:ascii="ＭＳ 明朝" w:eastAsia="ＭＳ 明朝" w:hAnsi="ＭＳ 明朝" w:cs="MS-Mincho" w:hint="eastAsia"/>
          <w:color w:val="000000"/>
          <w:spacing w:val="0"/>
          <w:kern w:val="0"/>
          <w:sz w:val="16"/>
          <w:szCs w:val="16"/>
        </w:rPr>
        <w:t xml:space="preserve"> 暴力団員による不当な行為の防止等に関する法律（平成</w:t>
      </w:r>
      <w:r w:rsidR="0096209B" w:rsidRPr="004D7A33">
        <w:rPr>
          <w:rFonts w:ascii="Century" w:eastAsia="ＭＳ 明朝" w:cs="MS-Mincho"/>
          <w:color w:val="000000"/>
          <w:spacing w:val="0"/>
          <w:kern w:val="0"/>
          <w:sz w:val="16"/>
          <w:szCs w:val="16"/>
        </w:rPr>
        <w:t>3</w:t>
      </w:r>
      <w:r w:rsidR="0096209B" w:rsidRPr="0096209B">
        <w:rPr>
          <w:rFonts w:ascii="ＭＳ 明朝" w:eastAsia="ＭＳ 明朝" w:hAnsi="ＭＳ 明朝" w:cs="MS-Mincho" w:hint="eastAsia"/>
          <w:color w:val="000000"/>
          <w:spacing w:val="0"/>
          <w:kern w:val="0"/>
          <w:sz w:val="16"/>
          <w:szCs w:val="16"/>
        </w:rPr>
        <w:t>年法律第</w:t>
      </w:r>
      <w:r w:rsidR="00D613CB" w:rsidRPr="004D7A33">
        <w:rPr>
          <w:rFonts w:ascii="Century" w:eastAsia="ＭＳ 明朝" w:cs="MS-Mincho"/>
          <w:color w:val="000000"/>
          <w:spacing w:val="0"/>
          <w:kern w:val="0"/>
          <w:sz w:val="16"/>
          <w:szCs w:val="16"/>
        </w:rPr>
        <w:t>77</w:t>
      </w:r>
      <w:r w:rsidR="0096209B" w:rsidRPr="0096209B">
        <w:rPr>
          <w:rFonts w:ascii="ＭＳ 明朝" w:eastAsia="ＭＳ 明朝" w:hAnsi="ＭＳ 明朝" w:cs="MS-Mincho" w:hint="eastAsia"/>
          <w:color w:val="000000"/>
          <w:spacing w:val="0"/>
          <w:kern w:val="0"/>
          <w:sz w:val="16"/>
          <w:szCs w:val="16"/>
        </w:rPr>
        <w:t>号）第</w:t>
      </w:r>
      <w:r w:rsidR="0096209B" w:rsidRPr="004D7A33">
        <w:rPr>
          <w:rFonts w:asciiTheme="minorHAnsi" w:eastAsia="ＭＳ 明朝" w:hAnsiTheme="minorHAnsi" w:cs="MS-Mincho"/>
          <w:color w:val="000000"/>
          <w:spacing w:val="0"/>
          <w:kern w:val="0"/>
          <w:sz w:val="16"/>
          <w:szCs w:val="16"/>
        </w:rPr>
        <w:t>2</w:t>
      </w:r>
      <w:r w:rsidR="0096209B" w:rsidRPr="0096209B">
        <w:rPr>
          <w:rFonts w:ascii="ＭＳ 明朝" w:eastAsia="ＭＳ 明朝" w:hAnsi="ＭＳ 明朝" w:cs="MS-Mincho" w:hint="eastAsia"/>
          <w:color w:val="000000"/>
          <w:spacing w:val="0"/>
          <w:kern w:val="0"/>
          <w:sz w:val="16"/>
          <w:szCs w:val="16"/>
        </w:rPr>
        <w:t>条に規定する暴力団・暴力団員及びそれらの利益となる活動を行う団体等でない者</w:t>
      </w:r>
    </w:p>
    <w:p w14:paraId="45755E48" w14:textId="77777777" w:rsidR="0096209B" w:rsidRPr="0096209B" w:rsidRDefault="00784208" w:rsidP="00784208">
      <w:pPr>
        <w:pStyle w:val="af5"/>
        <w:adjustRightInd w:val="0"/>
        <w:spacing w:line="240" w:lineRule="auto"/>
        <w:ind w:leftChars="110" w:left="531" w:hangingChars="145" w:hanging="252"/>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エ）</w:t>
      </w:r>
      <w:r w:rsidR="0096209B" w:rsidRPr="0096209B">
        <w:rPr>
          <w:rFonts w:ascii="ＭＳ 明朝" w:eastAsia="ＭＳ 明朝" w:hAnsi="ＭＳ 明朝" w:cs="MS-Mincho" w:hint="eastAsia"/>
          <w:color w:val="000000"/>
          <w:spacing w:val="0"/>
          <w:kern w:val="0"/>
          <w:sz w:val="16"/>
          <w:szCs w:val="16"/>
        </w:rPr>
        <w:t xml:space="preserve"> 会社更生法（平成</w:t>
      </w:r>
      <w:r w:rsidR="00D613CB" w:rsidRPr="00784208">
        <w:rPr>
          <w:rFonts w:asciiTheme="minorHAnsi" w:eastAsia="ＭＳ 明朝" w:hAnsiTheme="minorHAnsi" w:cs="MS-Mincho"/>
          <w:color w:val="000000"/>
          <w:spacing w:val="0"/>
          <w:kern w:val="0"/>
          <w:sz w:val="16"/>
          <w:szCs w:val="16"/>
        </w:rPr>
        <w:t>14</w:t>
      </w:r>
      <w:r w:rsidR="0096209B" w:rsidRPr="0096209B">
        <w:rPr>
          <w:rFonts w:ascii="ＭＳ 明朝" w:eastAsia="ＭＳ 明朝" w:hAnsi="ＭＳ 明朝" w:cs="MS-Mincho" w:hint="eastAsia"/>
          <w:color w:val="000000"/>
          <w:spacing w:val="0"/>
          <w:kern w:val="0"/>
          <w:sz w:val="16"/>
          <w:szCs w:val="16"/>
        </w:rPr>
        <w:t>年法律第</w:t>
      </w:r>
      <w:r w:rsidR="00D613CB" w:rsidRPr="00784208">
        <w:rPr>
          <w:rFonts w:asciiTheme="minorHAnsi" w:eastAsia="ＭＳ 明朝" w:hAnsiTheme="minorHAnsi" w:cs="MS-Mincho"/>
          <w:color w:val="000000"/>
          <w:spacing w:val="0"/>
          <w:kern w:val="0"/>
          <w:sz w:val="16"/>
          <w:szCs w:val="16"/>
        </w:rPr>
        <w:t>154</w:t>
      </w:r>
      <w:r w:rsidR="0096209B" w:rsidRPr="0096209B">
        <w:rPr>
          <w:rFonts w:ascii="ＭＳ 明朝" w:eastAsia="ＭＳ 明朝" w:hAnsi="ＭＳ 明朝" w:cs="MS-Mincho" w:hint="eastAsia"/>
          <w:color w:val="000000"/>
          <w:spacing w:val="0"/>
          <w:kern w:val="0"/>
          <w:sz w:val="16"/>
          <w:szCs w:val="16"/>
        </w:rPr>
        <w:t>号）に基づき更生手続きの申立てをしていない者</w:t>
      </w:r>
      <w:r>
        <w:rPr>
          <w:rFonts w:ascii="ＭＳ 明朝" w:eastAsia="ＭＳ 明朝" w:hAnsi="ＭＳ 明朝" w:cs="MS-Mincho" w:hint="eastAsia"/>
          <w:color w:val="000000"/>
          <w:spacing w:val="0"/>
          <w:kern w:val="0"/>
          <w:sz w:val="16"/>
          <w:szCs w:val="16"/>
        </w:rPr>
        <w:t>，</w:t>
      </w:r>
      <w:r w:rsidR="0096209B" w:rsidRPr="0096209B">
        <w:rPr>
          <w:rFonts w:ascii="ＭＳ 明朝" w:eastAsia="ＭＳ 明朝" w:hAnsi="ＭＳ 明朝" w:cs="MS-Mincho" w:hint="eastAsia"/>
          <w:color w:val="000000"/>
          <w:spacing w:val="0"/>
          <w:kern w:val="0"/>
          <w:sz w:val="16"/>
          <w:szCs w:val="16"/>
        </w:rPr>
        <w:t>民事再生法（平成</w:t>
      </w:r>
      <w:r w:rsidR="00D613CB" w:rsidRPr="00784208">
        <w:rPr>
          <w:rFonts w:asciiTheme="minorHAnsi" w:eastAsia="ＭＳ 明朝" w:hAnsiTheme="minorHAnsi" w:cs="MS-Mincho"/>
          <w:color w:val="000000"/>
          <w:spacing w:val="0"/>
          <w:kern w:val="0"/>
          <w:sz w:val="16"/>
          <w:szCs w:val="16"/>
        </w:rPr>
        <w:t>11</w:t>
      </w:r>
      <w:r w:rsidR="0096209B" w:rsidRPr="0096209B">
        <w:rPr>
          <w:rFonts w:ascii="ＭＳ 明朝" w:eastAsia="ＭＳ 明朝" w:hAnsi="ＭＳ 明朝" w:cs="MS-Mincho" w:hint="eastAsia"/>
          <w:color w:val="000000"/>
          <w:spacing w:val="0"/>
          <w:kern w:val="0"/>
          <w:sz w:val="16"/>
          <w:szCs w:val="16"/>
        </w:rPr>
        <w:t>年法律第</w:t>
      </w:r>
      <w:r w:rsidR="00D613CB" w:rsidRPr="00784208">
        <w:rPr>
          <w:rFonts w:asciiTheme="minorHAnsi" w:eastAsia="ＭＳ 明朝" w:hAnsiTheme="minorHAnsi" w:cs="MS-Mincho"/>
          <w:color w:val="000000"/>
          <w:spacing w:val="0"/>
          <w:kern w:val="0"/>
          <w:sz w:val="16"/>
          <w:szCs w:val="16"/>
        </w:rPr>
        <w:t>225</w:t>
      </w:r>
      <w:r w:rsidR="0096209B" w:rsidRPr="0096209B">
        <w:rPr>
          <w:rFonts w:ascii="ＭＳ 明朝" w:eastAsia="ＭＳ 明朝" w:hAnsi="ＭＳ 明朝" w:cs="MS-Mincho" w:hint="eastAsia"/>
          <w:color w:val="000000"/>
          <w:spacing w:val="0"/>
          <w:kern w:val="0"/>
          <w:sz w:val="16"/>
          <w:szCs w:val="16"/>
        </w:rPr>
        <w:t>号）に基づき再生手続き開始の申立てをしていない者又は破産法（平成</w:t>
      </w:r>
      <w:r w:rsidR="00D613CB" w:rsidRPr="00784208">
        <w:rPr>
          <w:rFonts w:asciiTheme="minorHAnsi" w:eastAsia="ＭＳ 明朝" w:hAnsiTheme="minorHAnsi" w:cs="MS-Mincho"/>
          <w:color w:val="000000"/>
          <w:spacing w:val="0"/>
          <w:kern w:val="0"/>
          <w:sz w:val="16"/>
          <w:szCs w:val="16"/>
        </w:rPr>
        <w:t>16</w:t>
      </w:r>
      <w:r w:rsidR="0096209B" w:rsidRPr="0096209B">
        <w:rPr>
          <w:rFonts w:ascii="ＭＳ 明朝" w:eastAsia="ＭＳ 明朝" w:hAnsi="ＭＳ 明朝" w:cs="MS-Mincho" w:hint="eastAsia"/>
          <w:color w:val="000000"/>
          <w:spacing w:val="0"/>
          <w:kern w:val="0"/>
          <w:sz w:val="16"/>
          <w:szCs w:val="16"/>
        </w:rPr>
        <w:t>年法律第</w:t>
      </w:r>
      <w:r w:rsidR="00D613CB" w:rsidRPr="00784208">
        <w:rPr>
          <w:rFonts w:asciiTheme="minorHAnsi" w:eastAsia="ＭＳ 明朝" w:hAnsiTheme="minorHAnsi" w:cs="MS-Mincho"/>
          <w:color w:val="000000"/>
          <w:spacing w:val="0"/>
          <w:kern w:val="0"/>
          <w:sz w:val="16"/>
          <w:szCs w:val="16"/>
        </w:rPr>
        <w:t>75</w:t>
      </w:r>
      <w:r w:rsidR="0096209B" w:rsidRPr="0096209B">
        <w:rPr>
          <w:rFonts w:ascii="ＭＳ 明朝" w:eastAsia="ＭＳ 明朝" w:hAnsi="ＭＳ 明朝" w:cs="MS-Mincho" w:hint="eastAsia"/>
          <w:color w:val="000000"/>
          <w:spacing w:val="0"/>
          <w:kern w:val="0"/>
          <w:sz w:val="16"/>
          <w:szCs w:val="16"/>
        </w:rPr>
        <w:t>号）に基づき破産の申立てをしていない者</w:t>
      </w:r>
    </w:p>
    <w:p w14:paraId="43CAACDD" w14:textId="675CFA1C" w:rsidR="00203217" w:rsidRPr="00724916" w:rsidRDefault="00784208" w:rsidP="00724916">
      <w:pPr>
        <w:pStyle w:val="af5"/>
        <w:adjustRightInd w:val="0"/>
        <w:spacing w:line="240" w:lineRule="auto"/>
        <w:ind w:leftChars="110" w:left="279"/>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オ）</w:t>
      </w:r>
      <w:r w:rsidR="0096209B" w:rsidRPr="0096209B">
        <w:rPr>
          <w:rFonts w:ascii="ＭＳ 明朝" w:eastAsia="ＭＳ 明朝" w:hAnsi="ＭＳ 明朝" w:cs="MS-Mincho" w:hint="eastAsia"/>
          <w:color w:val="000000"/>
          <w:spacing w:val="0"/>
          <w:kern w:val="0"/>
          <w:sz w:val="16"/>
          <w:szCs w:val="16"/>
        </w:rPr>
        <w:t xml:space="preserve"> </w:t>
      </w:r>
      <w:r>
        <w:rPr>
          <w:rFonts w:ascii="ＭＳ 明朝" w:eastAsia="ＭＳ 明朝" w:hAnsi="ＭＳ 明朝" w:cs="MS-Mincho" w:hint="eastAsia"/>
          <w:color w:val="000000"/>
          <w:spacing w:val="0"/>
          <w:kern w:val="0"/>
          <w:sz w:val="16"/>
          <w:szCs w:val="16"/>
        </w:rPr>
        <w:t>業務を円滑に遂行できる，</w:t>
      </w:r>
      <w:r w:rsidR="0096209B" w:rsidRPr="0096209B">
        <w:rPr>
          <w:rFonts w:ascii="ＭＳ 明朝" w:eastAsia="ＭＳ 明朝" w:hAnsi="ＭＳ 明朝" w:cs="MS-Mincho" w:hint="eastAsia"/>
          <w:color w:val="000000"/>
          <w:spacing w:val="0"/>
          <w:kern w:val="0"/>
          <w:sz w:val="16"/>
          <w:szCs w:val="16"/>
        </w:rPr>
        <w:t>安定的かつ健全な財務能力を有する者</w:t>
      </w:r>
    </w:p>
    <w:sectPr w:rsidR="00203217" w:rsidRPr="00724916" w:rsidSect="00724916">
      <w:footerReference w:type="even" r:id="rId8"/>
      <w:pgSz w:w="11906" w:h="16838" w:code="9"/>
      <w:pgMar w:top="1134" w:right="1077" w:bottom="1134" w:left="1077"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D5B2A" w14:textId="77777777" w:rsidR="00BD3A20" w:rsidRDefault="00BD3A20">
      <w:r>
        <w:separator/>
      </w:r>
    </w:p>
  </w:endnote>
  <w:endnote w:type="continuationSeparator" w:id="0">
    <w:p w14:paraId="3CABFAA2" w14:textId="77777777" w:rsidR="00BD3A20" w:rsidRDefault="00BD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5F72E" w14:textId="77777777"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20088E28" w14:textId="77777777" w:rsidR="00D2571B" w:rsidRDefault="00D2571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3A6FA" w14:textId="77777777" w:rsidR="00BD3A20" w:rsidRDefault="00BD3A20">
      <w:r>
        <w:separator/>
      </w:r>
    </w:p>
  </w:footnote>
  <w:footnote w:type="continuationSeparator" w:id="0">
    <w:p w14:paraId="283F0967" w14:textId="77777777" w:rsidR="00BD3A20" w:rsidRDefault="00BD3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16cid:durableId="1365905198">
    <w:abstractNumId w:val="0"/>
  </w:num>
  <w:num w:numId="2" w16cid:durableId="1598370896">
    <w:abstractNumId w:val="2"/>
  </w:num>
  <w:num w:numId="3" w16cid:durableId="252325930">
    <w:abstractNumId w:val="12"/>
  </w:num>
  <w:num w:numId="4" w16cid:durableId="159128103">
    <w:abstractNumId w:val="3"/>
  </w:num>
  <w:num w:numId="5" w16cid:durableId="696664432">
    <w:abstractNumId w:val="8"/>
  </w:num>
  <w:num w:numId="6" w16cid:durableId="1784616803">
    <w:abstractNumId w:val="10"/>
  </w:num>
  <w:num w:numId="7" w16cid:durableId="791942549">
    <w:abstractNumId w:val="11"/>
  </w:num>
  <w:num w:numId="8" w16cid:durableId="679624261">
    <w:abstractNumId w:val="5"/>
  </w:num>
  <w:num w:numId="9" w16cid:durableId="1781491798">
    <w:abstractNumId w:val="1"/>
  </w:num>
  <w:num w:numId="10" w16cid:durableId="2033070318">
    <w:abstractNumId w:val="9"/>
  </w:num>
  <w:num w:numId="11" w16cid:durableId="1589145881">
    <w:abstractNumId w:val="7"/>
  </w:num>
  <w:num w:numId="12" w16cid:durableId="855508125">
    <w:abstractNumId w:val="6"/>
  </w:num>
  <w:num w:numId="13" w16cid:durableId="4288172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2050"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37093"/>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4D8F"/>
    <w:rsid w:val="004B785A"/>
    <w:rsid w:val="004B7A04"/>
    <w:rsid w:val="004C158A"/>
    <w:rsid w:val="004C1B3E"/>
    <w:rsid w:val="004C1E67"/>
    <w:rsid w:val="004C2E2F"/>
    <w:rsid w:val="004C3296"/>
    <w:rsid w:val="004D3D0B"/>
    <w:rsid w:val="004D7A33"/>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560D"/>
    <w:rsid w:val="006F2CED"/>
    <w:rsid w:val="006F39DE"/>
    <w:rsid w:val="006F55E5"/>
    <w:rsid w:val="00700B1A"/>
    <w:rsid w:val="007059DA"/>
    <w:rsid w:val="007062F0"/>
    <w:rsid w:val="00710A30"/>
    <w:rsid w:val="00715BE3"/>
    <w:rsid w:val="00717DBF"/>
    <w:rsid w:val="00720164"/>
    <w:rsid w:val="00722A48"/>
    <w:rsid w:val="00724031"/>
    <w:rsid w:val="00724916"/>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4208"/>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74D9"/>
    <w:rsid w:val="007D094E"/>
    <w:rsid w:val="007D20D0"/>
    <w:rsid w:val="007D341A"/>
    <w:rsid w:val="007E1D77"/>
    <w:rsid w:val="007E4B63"/>
    <w:rsid w:val="007E7037"/>
    <w:rsid w:val="007F2FC4"/>
    <w:rsid w:val="007F43EB"/>
    <w:rsid w:val="00800318"/>
    <w:rsid w:val="00801985"/>
    <w:rsid w:val="008023C0"/>
    <w:rsid w:val="00804F50"/>
    <w:rsid w:val="00807A7E"/>
    <w:rsid w:val="00811373"/>
    <w:rsid w:val="008120B5"/>
    <w:rsid w:val="00815AEF"/>
    <w:rsid w:val="00816002"/>
    <w:rsid w:val="00820FC7"/>
    <w:rsid w:val="0083258C"/>
    <w:rsid w:val="008358F7"/>
    <w:rsid w:val="0083625F"/>
    <w:rsid w:val="008416CF"/>
    <w:rsid w:val="00843583"/>
    <w:rsid w:val="00845337"/>
    <w:rsid w:val="008515D1"/>
    <w:rsid w:val="0085220C"/>
    <w:rsid w:val="008548D8"/>
    <w:rsid w:val="008557C0"/>
    <w:rsid w:val="00856416"/>
    <w:rsid w:val="008565FE"/>
    <w:rsid w:val="00860769"/>
    <w:rsid w:val="0086113F"/>
    <w:rsid w:val="008637E2"/>
    <w:rsid w:val="00865AEC"/>
    <w:rsid w:val="00866421"/>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54DE"/>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C1A4D"/>
    <w:rsid w:val="009D545E"/>
    <w:rsid w:val="009D5748"/>
    <w:rsid w:val="009D7B7A"/>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B0CDB"/>
    <w:rsid w:val="00BB251D"/>
    <w:rsid w:val="00BB7298"/>
    <w:rsid w:val="00BB7957"/>
    <w:rsid w:val="00BC3542"/>
    <w:rsid w:val="00BC6B28"/>
    <w:rsid w:val="00BC7AF1"/>
    <w:rsid w:val="00BD3A20"/>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0302"/>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0E99"/>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weight="1pt"/>
      <v:textbox inset="5.85pt,.7pt,5.85pt,.7pt"/>
    </o:shapedefaults>
    <o:shapelayout v:ext="edit">
      <o:idmap v:ext="edit" data="2"/>
    </o:shapelayout>
  </w:shapeDefaults>
  <w:decimalSymbol w:val="."/>
  <w:listSeparator w:val=","/>
  <w14:docId w14:val="7F0EB749"/>
  <w15:chartTrackingRefBased/>
  <w15:docId w15:val="{79CF96E1-673B-4548-A3E0-952AA939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A51EA-8EF9-4372-A570-04C4C8BA9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666</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吉野 利文</cp:lastModifiedBy>
  <cp:revision>8</cp:revision>
  <cp:lastPrinted>2016-10-25T05:51:00Z</cp:lastPrinted>
  <dcterms:created xsi:type="dcterms:W3CDTF">2019-08-20T02:54:00Z</dcterms:created>
  <dcterms:modified xsi:type="dcterms:W3CDTF">2025-11-07T12:06:00Z</dcterms:modified>
</cp:coreProperties>
</file>